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4A4C1" w14:textId="6594BB47" w:rsidR="00E70745" w:rsidRDefault="00E70745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70745">
        <w:rPr>
          <w:rFonts w:ascii="Times New Roman" w:eastAsia="Calibri" w:hAnsi="Times New Roman" w:cs="Times New Roman"/>
          <w:i/>
          <w:sz w:val="28"/>
          <w:szCs w:val="28"/>
        </w:rPr>
        <w:t>Общие правила пожарной безопасности в школе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ACEAC28" w14:textId="5B157137" w:rsidR="002B7C52" w:rsidRPr="002B7C52" w:rsidRDefault="002B7C52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B7C52">
        <w:rPr>
          <w:rFonts w:ascii="Times New Roman" w:eastAsia="Calibri" w:hAnsi="Times New Roman" w:cs="Times New Roman"/>
          <w:b/>
          <w:sz w:val="28"/>
          <w:szCs w:val="28"/>
        </w:rPr>
        <w:t>Пожарная безопасность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2B7C52">
        <w:rPr>
          <w:rFonts w:ascii="Times New Roman" w:eastAsia="Calibri" w:hAnsi="Times New Roman" w:cs="Times New Roman"/>
          <w:sz w:val="28"/>
          <w:szCs w:val="28"/>
        </w:rPr>
        <w:t>это состояние, которое защищает людей, имущество, общество и государство от пожара. Для всех типов безопасности это определение повторяет одно и то же: состояние, которое защищает любой объект от любого типа опасности.</w:t>
      </w:r>
    </w:p>
    <w:p w14:paraId="0E76A164" w14:textId="77777777" w:rsidR="002B7C52" w:rsidRPr="002B7C52" w:rsidRDefault="002B7C52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C52">
        <w:rPr>
          <w:rFonts w:ascii="Times New Roman" w:eastAsia="Calibri" w:hAnsi="Times New Roman" w:cs="Times New Roman"/>
          <w:sz w:val="28"/>
          <w:szCs w:val="28"/>
        </w:rPr>
        <w:t xml:space="preserve">Руководитель организации (директор) и его заместитель несут полную ответственность за соблюдение правил. Администрация школы несет ответственность за обеспечение надлежащего соблюдения правил и за то, чтобы школьный персонал и учащиеся регулярно соблюдали свое рабочее время и рабочее время в школе. </w:t>
      </w:r>
    </w:p>
    <w:p w14:paraId="208EAAA6" w14:textId="77777777" w:rsidR="002B7C52" w:rsidRPr="002B7C52" w:rsidRDefault="002B7C52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C52">
        <w:rPr>
          <w:rFonts w:ascii="Times New Roman" w:eastAsia="Calibri" w:hAnsi="Times New Roman" w:cs="Times New Roman"/>
          <w:sz w:val="28"/>
          <w:szCs w:val="28"/>
        </w:rPr>
        <w:t xml:space="preserve">Комплекс мер пожарной безопасности в школах состоит сразу из нескольких направлений работы: </w:t>
      </w:r>
    </w:p>
    <w:p w14:paraId="44E3AE6F" w14:textId="414D279A" w:rsidR="002B7C52" w:rsidRPr="002B7C52" w:rsidRDefault="002B7C52" w:rsidP="002B7C52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C52">
        <w:rPr>
          <w:rFonts w:ascii="Times New Roman" w:eastAsia="Calibri" w:hAnsi="Times New Roman" w:cs="Times New Roman"/>
          <w:sz w:val="28"/>
          <w:szCs w:val="28"/>
        </w:rPr>
        <w:t xml:space="preserve"> Приобретение и техническое обслуживание средств пожаротушения: огнетушителей, песочниц и т.д.;</w:t>
      </w:r>
    </w:p>
    <w:p w14:paraId="52ECA3A4" w14:textId="47F51F74" w:rsidR="002B7C52" w:rsidRPr="002B7C52" w:rsidRDefault="002B7C52" w:rsidP="002B7C52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C52">
        <w:rPr>
          <w:rFonts w:ascii="Times New Roman" w:eastAsia="Calibri" w:hAnsi="Times New Roman" w:cs="Times New Roman"/>
          <w:sz w:val="28"/>
          <w:szCs w:val="28"/>
        </w:rPr>
        <w:t xml:space="preserve"> Установка автоматической системы пожарной сигнализации;</w:t>
      </w:r>
    </w:p>
    <w:p w14:paraId="7214F967" w14:textId="21C47D2F" w:rsidR="002B7C52" w:rsidRPr="002B7C52" w:rsidRDefault="002B7C52" w:rsidP="002B7C52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C52">
        <w:rPr>
          <w:rFonts w:ascii="Times New Roman" w:eastAsia="Calibri" w:hAnsi="Times New Roman" w:cs="Times New Roman"/>
          <w:sz w:val="28"/>
          <w:szCs w:val="28"/>
        </w:rPr>
        <w:t xml:space="preserve"> Оборудовать школу "системой сигнализации", которая может быть активирована в случае пожара";</w:t>
      </w:r>
    </w:p>
    <w:p w14:paraId="0250B8BD" w14:textId="0A0337F6" w:rsidR="002B7C52" w:rsidRPr="002B7C52" w:rsidRDefault="002B7C52" w:rsidP="002B7C52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C52">
        <w:rPr>
          <w:rFonts w:ascii="Times New Roman" w:eastAsia="Calibri" w:hAnsi="Times New Roman" w:cs="Times New Roman"/>
          <w:sz w:val="28"/>
          <w:szCs w:val="28"/>
        </w:rPr>
        <w:t xml:space="preserve"> Наличие и работоспособность эвакуационных выходов;</w:t>
      </w:r>
    </w:p>
    <w:p w14:paraId="3E5B35D1" w14:textId="3886A193" w:rsidR="002B7C52" w:rsidRPr="002B7C52" w:rsidRDefault="002B7C52" w:rsidP="002B7C52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C52">
        <w:rPr>
          <w:rFonts w:ascii="Times New Roman" w:eastAsia="Calibri" w:hAnsi="Times New Roman" w:cs="Times New Roman"/>
          <w:sz w:val="28"/>
          <w:szCs w:val="28"/>
        </w:rPr>
        <w:t xml:space="preserve"> Информационная станция с визуальной информацией по предотвращению пожаров;</w:t>
      </w:r>
    </w:p>
    <w:p w14:paraId="305D74CC" w14:textId="1FF149A3" w:rsidR="002B7C52" w:rsidRPr="002B7C52" w:rsidRDefault="002B7C52" w:rsidP="002B7C52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C52">
        <w:rPr>
          <w:rFonts w:ascii="Times New Roman" w:eastAsia="Calibri" w:hAnsi="Times New Roman" w:cs="Times New Roman"/>
          <w:sz w:val="28"/>
          <w:szCs w:val="28"/>
        </w:rPr>
        <w:t xml:space="preserve"> Проводить систематическую работу с персоналом школы и учащимися по вопросам пожарной безопасности.</w:t>
      </w:r>
    </w:p>
    <w:p w14:paraId="328B89A9" w14:textId="77777777" w:rsidR="002B7C52" w:rsidRDefault="002B7C52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C52">
        <w:rPr>
          <w:rFonts w:ascii="Times New Roman" w:eastAsia="Calibri" w:hAnsi="Times New Roman" w:cs="Times New Roman"/>
          <w:sz w:val="28"/>
          <w:szCs w:val="28"/>
        </w:rPr>
        <w:t xml:space="preserve">С этой целью были разработаны специальные инструкции по правилам пожарной безопасности в школах. </w:t>
      </w:r>
    </w:p>
    <w:p w14:paraId="0B5EB01B" w14:textId="5A857876" w:rsidR="002B7C52" w:rsidRPr="002B7C52" w:rsidRDefault="002B7C52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7C52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обучения детей пожарной безопасности в школе. </w:t>
      </w:r>
    </w:p>
    <w:p w14:paraId="0729B9C5" w14:textId="2E2CE51F" w:rsidR="002B7C52" w:rsidRDefault="002B7C52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C52">
        <w:rPr>
          <w:rFonts w:ascii="Times New Roman" w:eastAsia="Calibri" w:hAnsi="Times New Roman" w:cs="Times New Roman"/>
          <w:sz w:val="28"/>
          <w:szCs w:val="28"/>
        </w:rPr>
        <w:t xml:space="preserve">В школе проводится систематическое обучение правилам пожарной безопасности для детей младших классов. Дети могут получить первоначальное представление о том, что такое огонь, для чего он используется и почему он опасен. Базовые знания правил управления огнем и того, что делать во время пожара. Поскольку дети еще не способны усваивать много устной информации, учителя часто проводят занятия по этому предмету в игровой форме и устраивают экскурсии в пожарную часть. Студенты также могут посмотреть учебные фильмы и видеоролики, из которых они могут узнать об основных причинах пожара и о том, как его избежать. Кроме того, в начальной школе учащиеся изучают номер МЧС России, учатся правильно пользоваться электроприборами, тушить пожар водой и т.д. Таким образом, все обучение детей правилам пожарной безопасности учащихся начальной школы сводится к тому, что их обучают нескольким простым правилам. </w:t>
      </w:r>
    </w:p>
    <w:p w14:paraId="5A212FAB" w14:textId="462EA982" w:rsidR="002B7C52" w:rsidRPr="002B7C52" w:rsidRDefault="002B7C52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7C52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эвакуации из образовательных учреждений. </w:t>
      </w:r>
    </w:p>
    <w:p w14:paraId="78945623" w14:textId="77777777" w:rsidR="005939B4" w:rsidRDefault="002B7C52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C52">
        <w:rPr>
          <w:rFonts w:ascii="Times New Roman" w:eastAsia="Calibri" w:hAnsi="Times New Roman" w:cs="Times New Roman"/>
          <w:sz w:val="28"/>
          <w:szCs w:val="28"/>
        </w:rPr>
        <w:t xml:space="preserve">В каждой школе разрабатывается план пожарной эвакуации, который вывешивается на видном месте. Если в школе возник пожар, то сначала необходимо вызвать пожарную охрану и быстро организовать эвакуацию всех учащихся. Малейшее замешательство, паника могут привести к непоправимым последствиям. В плане эвакуации отражен вопрос </w:t>
      </w:r>
      <w:r w:rsidRPr="002B7C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уведомления преподавателей и студентов о пожарах, учащихся от горящих выходов и угрозах распространения горенья и дымовых камер, указания путей эвакуации и эвакуационных выходов. План эвакуации состоит из двух частей–графики и текста. В графическом разделе показан план этажа здания. План можно упростить, изобразив структуру в одну линию, исключая небольшие комнаты, которые не имеют ничего общего с присутствием человека. Но все эвакуационные выходы и пути эвакуации должны быть помечены. Название дома отображается непосредственно на плане этажа, или все комнаты пронумерованы с пояснением, приложенным к плану этажа. Пронумерованные эвакуационные выходы и лестницы. Это позволяет сократить и упростить пояснительные инструкции к планам эвакуации. Маршрут эвакуации разделен на основной маршрут, отмеченный сплошной зеленой линией со стрелками, и альтернативный маршрут, отмеченный пунктирной линией со стрелками. Практика показывает, что в случае пожара не всегда удается поднять людей по лестнице. Людей часто спасают, поднимаясь на крыши зданий. В дополнение к маршрутам движения они указывают местоположение ручных пожарных извещателей, огнетушителей, пожарных кранов, другого пожарного оборудования и телефонов. Графическая часть плана эвакуации в рамке под стеклом висит на видном месте, обычно у входа на этаж. Текстовая часть плана эвакуации, утвержденного руководителем объекта, представляет собой таблицу с перечнем действий в случае возникновения пожара, его порядком и очередностью, местом нахождения и наименованием исполнителя. Предписанное действие должно быть тщательно продумано и уточнено. </w:t>
      </w:r>
    </w:p>
    <w:p w14:paraId="5D8F414F" w14:textId="5F486D42" w:rsidR="002B7C52" w:rsidRDefault="002B7C52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C52">
        <w:rPr>
          <w:rFonts w:ascii="Times New Roman" w:eastAsia="Calibri" w:hAnsi="Times New Roman" w:cs="Times New Roman"/>
          <w:sz w:val="28"/>
          <w:szCs w:val="28"/>
        </w:rPr>
        <w:t>В данной статье мы описали правила пожарной безопасности в общеобразовательных школах, которые являются основой и результатом обучения детей дошкольного возраста. Для учащихся разрабатываются основные правила пожарной безопасности в школах, которые они изучают во время обучения. В этом случае комплексная пожарная безопасность-это всего лишь несколько правил, которые вам просто нужно выучить. Их также следует обучить надлежащим навыкам управления огнем, рассказать и продемонстрировать, как вести себя при пожаре и какие действия не следует предпринимать при пожаре.</w:t>
      </w:r>
    </w:p>
    <w:p w14:paraId="55F4714F" w14:textId="207D408D" w:rsidR="007635BD" w:rsidRDefault="007635BD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22178D" w14:textId="36EE23C9" w:rsidR="00E46266" w:rsidRDefault="00E46266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2E38D7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477B07" w14:textId="3D231F33" w:rsidR="00B662E6" w:rsidRPr="001D61EC" w:rsidRDefault="001D61EC" w:rsidP="00B662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Управление по Кировскому району ГУ МЧС России по г. Санкт-Петербург</w:t>
      </w:r>
      <w:r w:rsidR="0045703B">
        <w:rPr>
          <w:rFonts w:ascii="Times New Roman" w:eastAsia="Calibri" w:hAnsi="Times New Roman" w:cs="Times New Roman"/>
          <w:sz w:val="28"/>
          <w:szCs w:val="28"/>
        </w:rPr>
        <w:t>у</w:t>
      </w:r>
      <w:r w:rsidRPr="001D61E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462B4F4" w14:textId="51509345" w:rsidR="001D61EC" w:rsidRPr="001D61EC" w:rsidRDefault="001D61EC" w:rsidP="001D61E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7255989" w14:textId="77777777" w:rsidR="00F14584" w:rsidRDefault="00F14584"/>
    <w:sectPr w:rsidR="00F1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CF7"/>
    <w:multiLevelType w:val="multilevel"/>
    <w:tmpl w:val="B908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532B5"/>
    <w:multiLevelType w:val="hybridMultilevel"/>
    <w:tmpl w:val="00AC19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CFD0945"/>
    <w:multiLevelType w:val="multilevel"/>
    <w:tmpl w:val="8A28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427AA"/>
    <w:multiLevelType w:val="multilevel"/>
    <w:tmpl w:val="DBB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64137"/>
    <w:multiLevelType w:val="multilevel"/>
    <w:tmpl w:val="4A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A5"/>
    <w:rsid w:val="001D61EC"/>
    <w:rsid w:val="002B7C52"/>
    <w:rsid w:val="00317880"/>
    <w:rsid w:val="0045703B"/>
    <w:rsid w:val="005939B4"/>
    <w:rsid w:val="005F2822"/>
    <w:rsid w:val="007635BD"/>
    <w:rsid w:val="00994DD5"/>
    <w:rsid w:val="00B41E37"/>
    <w:rsid w:val="00B662E6"/>
    <w:rsid w:val="00E110A8"/>
    <w:rsid w:val="00E46266"/>
    <w:rsid w:val="00E70745"/>
    <w:rsid w:val="00E773A5"/>
    <w:rsid w:val="00F1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AAF1"/>
  <w15:chartTrackingRefBased/>
  <w15:docId w15:val="{ACEFECD4-EF66-4EE9-ACF4-0C0CC700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62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2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46266"/>
    <w:rPr>
      <w:b/>
      <w:bCs/>
    </w:rPr>
  </w:style>
  <w:style w:type="paragraph" w:customStyle="1" w:styleId="ds-markdown-paragraph">
    <w:name w:val="ds-markdown-paragraph"/>
    <w:basedOn w:val="a"/>
    <w:rsid w:val="00E4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Макаров</dc:creator>
  <cp:keywords/>
  <dc:description/>
  <cp:lastModifiedBy>user</cp:lastModifiedBy>
  <cp:revision>10</cp:revision>
  <dcterms:created xsi:type="dcterms:W3CDTF">2021-12-14T06:40:00Z</dcterms:created>
  <dcterms:modified xsi:type="dcterms:W3CDTF">2025-11-06T07:13:00Z</dcterms:modified>
</cp:coreProperties>
</file>