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D78C8" w14:textId="417B15A8" w:rsidR="0004235A" w:rsidRDefault="0004235A" w:rsidP="007446C5">
      <w:pPr>
        <w:spacing w:line="240" w:lineRule="auto"/>
        <w:jc w:val="center"/>
      </w:pPr>
      <w:r>
        <w:t>Новый Год без последствий.</w:t>
      </w:r>
    </w:p>
    <w:p w14:paraId="507F61A7" w14:textId="77777777" w:rsidR="00F0486F" w:rsidRDefault="0004235A" w:rsidP="00F0486F">
      <w:pPr>
        <w:spacing w:line="240" w:lineRule="auto"/>
      </w:pPr>
      <w:r>
        <w:t xml:space="preserve">  </w:t>
      </w:r>
      <w:r w:rsidR="00A57C4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5CFA27" wp14:editId="55F57C97">
            <wp:simplePos x="0" y="0"/>
            <wp:positionH relativeFrom="column">
              <wp:posOffset>62865</wp:posOffset>
            </wp:positionH>
            <wp:positionV relativeFrom="paragraph">
              <wp:posOffset>-1905</wp:posOffset>
            </wp:positionV>
            <wp:extent cx="2190115" cy="1999615"/>
            <wp:effectExtent l="0" t="0" r="635" b="635"/>
            <wp:wrapSquare wrapText="bothSides"/>
            <wp:docPr id="1" name="Рисунок 1" descr="http://storage.inovaco.ru/media/project_smi3_941/34/9e/dd/a3/d3/bf/1482904454_1419839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project_smi3_941/34/9e/dd/a3/d3/bf/1482904454_14198396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 w:rsidR="00BD00C5">
        <w:t>Еще в недалеком прошлом в арсенале новогодних забав были лишь бенгальские огни, да традиционные хлопушки с разноцветными конфетти. На смену им сейчас пришли далеко не безобидные пиротехнические изделия (петарды, фейерверки, ракетницы), которые могут привести к пожарам и серьезным травмам.</w:t>
      </w:r>
      <w:r w:rsidR="00BD00C5" w:rsidRPr="00BD00C5">
        <w:t xml:space="preserve"> </w:t>
      </w:r>
      <w:r w:rsidR="009F5040" w:rsidRPr="00BD00C5">
        <w:t>Фейерверки созданы для привнесения в празднества радость и веселье, так зачем же омрачать нашу жизнь собственной безалаберностью или бесполезной бравадой.</w:t>
      </w:r>
      <w:r w:rsidR="009F5040">
        <w:t xml:space="preserve"> </w:t>
      </w:r>
      <w:r w:rsidR="00BD00C5" w:rsidRPr="00BD00C5">
        <w:t xml:space="preserve">Пиротехника – это взрывчатые вещества малой мощности, поэтому она не бывает совершенно безопасной! </w:t>
      </w:r>
      <w:r w:rsidR="00BD00C5">
        <w:t>Нужно помнить, что все виды пиротехники предназначены для использования только на улице. В</w:t>
      </w:r>
      <w:r w:rsidR="00BD00C5" w:rsidRPr="00BD00C5">
        <w:t xml:space="preserve"> большинстве случаев неприятные, а порой и несчастные случаи происходят не по причине брака фейерверков или салютов, а в результате несоблюдения простейших требований безопасности. Взрыв петарды в руках может нанести серьезное увечье. </w:t>
      </w:r>
      <w:r w:rsidR="00522B8D">
        <w:t>Некоторые виды пиротехнических изделий при неправильной установке могут проби</w:t>
      </w:r>
      <w:r w:rsidR="009F5040">
        <w:t>ть окна и залететь в помещение, возникает пожар. В результате безалаберности одних страдают другие.</w:t>
      </w:r>
      <w:r w:rsidR="00F0486F" w:rsidRPr="00BD00C5">
        <w:t xml:space="preserve"> </w:t>
      </w:r>
      <w:r w:rsidR="00F0486F" w:rsidRPr="00F0486F">
        <w:t>Ежегодно при применении пиротехники происходят тысячи случаев травмирования, в том числе среди несовершеннолетних. Часто травмы связывают с нарушением мер безопасности или с использованием контрафактных изделий</w:t>
      </w:r>
      <w:r w:rsidR="00F0486F">
        <w:t>.</w:t>
      </w:r>
      <w:r w:rsidR="00F0486F" w:rsidRPr="00F0486F">
        <w:t xml:space="preserve"> </w:t>
      </w:r>
      <w:r w:rsidR="00F0486F" w:rsidRPr="00BD00C5">
        <w:t>К каждой пиротехнике прилагается инструкция</w:t>
      </w:r>
      <w:r w:rsidR="00F0486F">
        <w:t>,</w:t>
      </w:r>
      <w:r w:rsidR="00F0486F" w:rsidRPr="00BD00C5">
        <w:t xml:space="preserve"> в которой указаны правила ее использования</w:t>
      </w:r>
      <w:r w:rsidR="00F0486F">
        <w:t>,</w:t>
      </w:r>
      <w:r w:rsidR="00F0486F" w:rsidRPr="00BD00C5">
        <w:t xml:space="preserve"> к которым следует отнестись со всей ответственностью! </w:t>
      </w:r>
      <w:r w:rsidR="00F0486F">
        <w:t>Перед использованием пиротехнических изделий обязательно нужно изучить инструкцию!</w:t>
      </w:r>
    </w:p>
    <w:p w14:paraId="41D22B12" w14:textId="77777777" w:rsidR="00F0486F" w:rsidRDefault="00F0486F" w:rsidP="00F0486F">
      <w:pPr>
        <w:spacing w:line="240" w:lineRule="auto"/>
      </w:pPr>
      <w:r>
        <w:t>Гирлянды являются еще одним атрибутом новогоднего праздника. Эти сверкающие огни создают праздничное настроение и вызывают восхищение у всех без исключения.</w:t>
      </w:r>
      <w:r w:rsidR="003E0FD9" w:rsidRPr="003E0FD9">
        <w:t xml:space="preserve"> </w:t>
      </w:r>
      <w:r w:rsidR="003E0FD9">
        <w:t>Л</w:t>
      </w:r>
      <w:r w:rsidR="003E0FD9" w:rsidRPr="003E0FD9">
        <w:t>юбая гирлянда это не только елочное украшение и декоративный элемент подсветки, но и в первую очередь электрическое изделие. И как любая электрическая вещь может быть весьма небезопасна.</w:t>
      </w:r>
      <w:r w:rsidRPr="00F0486F">
        <w:t xml:space="preserve"> Уличные гирлянды можно без опасений включать в помещениях, а вот новогодние гирлянды, предназначенные исключительно для эксплуатации внутри зданий, использовать на улице нельзя. Их более слабая </w:t>
      </w:r>
      <w:proofErr w:type="spellStart"/>
      <w:r w:rsidRPr="00F0486F">
        <w:t>влаго</w:t>
      </w:r>
      <w:bookmarkStart w:id="0" w:name="_GoBack"/>
      <w:bookmarkEnd w:id="0"/>
      <w:r w:rsidRPr="00F0486F">
        <w:t>защита</w:t>
      </w:r>
      <w:proofErr w:type="spellEnd"/>
      <w:r w:rsidRPr="00F0486F">
        <w:t xml:space="preserve"> и тонкие провода не способны выдерживать капризы погоды, что неминуемо приведет в возникновению короткого замыкания, а там недалеко и до пожара.</w:t>
      </w:r>
      <w:r w:rsidR="003E0FD9" w:rsidRPr="003E0FD9">
        <w:t xml:space="preserve"> Также следует полностью избавиться от самодельных новогодних гирлянд. Поверьте, такая «экономия» рано или поздно обернется бедой</w:t>
      </w:r>
      <w:r w:rsidR="003E0FD9">
        <w:t>.</w:t>
      </w:r>
      <w:r w:rsidR="003E0FD9" w:rsidRPr="003E0FD9">
        <w:t xml:space="preserve"> Новогодние гирлянды нужно не только правильно выбрать, но и правильно установить. Наряжая елку, старайтесь не опускать гирлянды близко к полу – их могут зацепить дети или домашние животные. Даже если никого не ударит током, то есть риск опрокидывания елки со всеми игрушками и украшениями. Вторая ошибка и потенциальная опасность — развешивание и украшение елки домашней гирляндой, которая для этого вовсе не предназначена. Но при этом сам производитель даже на упаковке на разных языках указывает, что ее нельзя вешать на елку</w:t>
      </w:r>
      <w:r w:rsidR="003E0FD9">
        <w:t xml:space="preserve">. </w:t>
      </w:r>
      <w:r w:rsidR="003E0FD9" w:rsidRPr="003E0FD9">
        <w:t>Но самый главный фактор, на который стоит обращать особое внимание при эксплуатации и длительном применении гирлянд — это их пожаробезопасность. По статистике пожарных, каждое 18-е возгорание в новогодние праздники происходит по причине замыкания елочного украшения</w:t>
      </w:r>
      <w:r w:rsidR="003E0FD9">
        <w:t xml:space="preserve">. </w:t>
      </w:r>
      <w:r w:rsidR="003E0FD9" w:rsidRPr="003E0FD9">
        <w:t xml:space="preserve">Также с точки зрения пожаробезопасности, имеет значение на какую елку вы повесите новогоднюю гирлянду. Искусственные в этом плане безопаснее, чем живые. </w:t>
      </w:r>
      <w:r w:rsidR="003E0FD9">
        <w:t>Еще один не</w:t>
      </w:r>
      <w:r w:rsidR="003E0FD9" w:rsidRPr="003E0FD9">
        <w:t>безопасный момент касается времени непрерывной работы гирлянды. Подавляющее большинство из нас оставляют ее включенной на всю ночь. Запомните, что практически любой электрический прибор (холодильник не в счет), не рекомендуется оставлять включенным без присмотра!</w:t>
      </w:r>
    </w:p>
    <w:p w14:paraId="36CB1E7E" w14:textId="77777777" w:rsidR="00AD35E3" w:rsidRDefault="00AD35E3" w:rsidP="00F0486F">
      <w:pPr>
        <w:spacing w:line="240" w:lineRule="auto"/>
      </w:pPr>
    </w:p>
    <w:p w14:paraId="295D9028" w14:textId="77777777" w:rsidR="00AD35E3" w:rsidRDefault="00AD35E3" w:rsidP="00F0486F">
      <w:pPr>
        <w:spacing w:line="240" w:lineRule="auto"/>
      </w:pPr>
    </w:p>
    <w:p w14:paraId="438765E6" w14:textId="645FDA29" w:rsidR="005A3075" w:rsidRDefault="007446C5" w:rsidP="007446C5">
      <w:pPr>
        <w:spacing w:line="240" w:lineRule="auto"/>
        <w:ind w:left="5664"/>
      </w:pPr>
      <w:r>
        <w:t xml:space="preserve">       Управление по Кировскому району</w:t>
      </w:r>
    </w:p>
    <w:sectPr w:rsidR="005A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E9"/>
    <w:rsid w:val="0004235A"/>
    <w:rsid w:val="003E0FD9"/>
    <w:rsid w:val="00522B8D"/>
    <w:rsid w:val="005A3075"/>
    <w:rsid w:val="007446C5"/>
    <w:rsid w:val="009F5040"/>
    <w:rsid w:val="00A57C41"/>
    <w:rsid w:val="00AD35E3"/>
    <w:rsid w:val="00BD00C5"/>
    <w:rsid w:val="00BD17E9"/>
    <w:rsid w:val="00F0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B944"/>
  <w15:chartTrackingRefBased/>
  <w15:docId w15:val="{097DCAA0-F9C1-423D-8D4B-25B65E69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</cp:lastModifiedBy>
  <cp:revision>5</cp:revision>
  <dcterms:created xsi:type="dcterms:W3CDTF">2019-12-16T09:19:00Z</dcterms:created>
  <dcterms:modified xsi:type="dcterms:W3CDTF">2025-11-28T12:29:00Z</dcterms:modified>
</cp:coreProperties>
</file>